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A7" w:rsidRDefault="009638A7"/>
    <w:p w:rsidR="009638A7" w:rsidRPr="00D83C3B" w:rsidRDefault="009638A7" w:rsidP="009638A7">
      <w:bookmarkStart w:id="0" w:name="_GoBack"/>
      <w:bookmarkEnd w:id="0"/>
      <w:r w:rsidRPr="00D83C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819150</wp:posOffset>
            </wp:positionH>
            <wp:positionV relativeFrom="margin">
              <wp:posOffset>-323850</wp:posOffset>
            </wp:positionV>
            <wp:extent cx="3943350" cy="590550"/>
            <wp:effectExtent l="19050" t="0" r="0" b="0"/>
            <wp:wrapSquare wrapText="bothSides"/>
            <wp:docPr id="2" name="Picture 0" descr="logo dika 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a origin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8A7" w:rsidRPr="00D83C3B" w:rsidRDefault="009638A7" w:rsidP="009638A7">
      <w:pPr>
        <w:jc w:val="center"/>
        <w:rPr>
          <w:b/>
        </w:rPr>
      </w:pPr>
      <w:r w:rsidRPr="00D83C3B">
        <w:rPr>
          <w:b/>
        </w:rPr>
        <w:t xml:space="preserve">Alamat: </w:t>
      </w:r>
      <w:r w:rsidRPr="00D83C3B">
        <w:rPr>
          <w:b/>
          <w:color w:val="222222"/>
          <w:shd w:val="clear" w:color="auto" w:fill="FFFFFF"/>
        </w:rPr>
        <w:t>Harco Mangga Dua, Ruko Apartemen Pesona Bahari Blok R-08, Jalan Arteri Mangga Dua Raya, Mangga Dua Selatan, Sawah Besar, RT.17, RW.11, Sawah Besar, Kota Jakarta Pusat, DKI Jakarta 10730</w:t>
      </w:r>
    </w:p>
    <w:p w:rsidR="009638A7" w:rsidRPr="00436D70" w:rsidRDefault="009638A7" w:rsidP="009638A7">
      <w:pPr>
        <w:pBdr>
          <w:bottom w:val="single" w:sz="12" w:space="1" w:color="auto"/>
        </w:pBdr>
        <w:spacing w:after="100" w:afterAutospacing="1"/>
        <w:jc w:val="center"/>
        <w:rPr>
          <w:b/>
        </w:rPr>
      </w:pPr>
      <w:r w:rsidRPr="00436D70">
        <w:rPr>
          <w:b/>
        </w:rPr>
        <w:t>Tlp 021 22484736</w:t>
      </w:r>
    </w:p>
    <w:p w:rsidR="009638A7" w:rsidRPr="00BB4A56" w:rsidRDefault="009638A7" w:rsidP="009638A7">
      <w:pPr>
        <w:jc w:val="center"/>
        <w:rPr>
          <w:b/>
          <w:sz w:val="32"/>
        </w:rPr>
      </w:pPr>
      <w:r>
        <w:rPr>
          <w:b/>
          <w:sz w:val="32"/>
        </w:rPr>
        <w:t xml:space="preserve">Harga Refill Toner Fuji Xerox </w:t>
      </w:r>
      <w:r w:rsidRPr="00BB4A56">
        <w:rPr>
          <w:b/>
          <w:sz w:val="32"/>
        </w:rPr>
        <w:t>Color &amp; Mono</w:t>
      </w:r>
    </w:p>
    <w:p w:rsidR="009638A7" w:rsidRDefault="009638A7"/>
    <w:tbl>
      <w:tblPr>
        <w:tblW w:w="7875" w:type="dxa"/>
        <w:jc w:val="center"/>
        <w:tblInd w:w="-23" w:type="dxa"/>
        <w:tblLook w:val="04A0"/>
      </w:tblPr>
      <w:tblGrid>
        <w:gridCol w:w="2260"/>
        <w:gridCol w:w="3800"/>
        <w:gridCol w:w="815"/>
        <w:gridCol w:w="1000"/>
      </w:tblGrid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b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b/>
                <w:color w:val="000000"/>
              </w:rPr>
              <w:t>Type Cartridge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b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b/>
                <w:color w:val="000000"/>
              </w:rPr>
              <w:t>Type Printer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b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b/>
                <w:color w:val="000000"/>
              </w:rPr>
              <w:t>Color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b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b/>
                <w:color w:val="000000"/>
              </w:rPr>
              <w:t>Harga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CT200805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 C3055DX Black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620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CT200649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 C525A C2090 FS Black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425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CT201632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 CP305d. CM305DF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CT201609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DocuprintP205b, M205B M205F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100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CT201610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 P205b. M205. M205F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100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CT350670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 C2200. C3300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450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CWAA0649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 203A, 204A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100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CWAA00524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pansher 3115/3120.3130, 3121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CWAA0605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Pansher 3116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CWAA07I3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Work Center 3119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CWAA0715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Pasher3428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250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CWAA0747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Pasher 3200 MFP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CWAA0759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Pasher3122. 3124 3125M, 3117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CWAA0762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Pasher 3435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CT201938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m 355 df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200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CT202137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 P115b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Toner Catridge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Docuprint CP115,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CP225. CP116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C</w:t>
            </w:r>
            <w:r w:rsidRPr="00253E5F">
              <w:rPr>
                <w:rFonts w:ascii="Agency FB" w:eastAsia="Times New Roman" w:hAnsi="Agency FB" w:cs="Calibri"/>
                <w:color w:val="FF0000"/>
              </w:rPr>
              <w:t>M</w:t>
            </w:r>
            <w:r w:rsidRPr="00253E5F">
              <w:rPr>
                <w:rFonts w:ascii="Agency FB" w:eastAsia="Times New Roman" w:hAnsi="Agency FB" w:cs="Calibri"/>
                <w:color w:val="FFC000"/>
              </w:rPr>
              <w:t>Y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CT201591-592-594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 CP105b, CP205. CP215,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C</w:t>
            </w:r>
            <w:r w:rsidRPr="00253E5F">
              <w:rPr>
                <w:rFonts w:ascii="Agency FB" w:eastAsia="Times New Roman" w:hAnsi="Agency FB" w:cs="Calibri"/>
                <w:color w:val="FF0000"/>
              </w:rPr>
              <w:t>M</w:t>
            </w:r>
            <w:r w:rsidRPr="00253E5F">
              <w:rPr>
                <w:rFonts w:ascii="Agency FB" w:eastAsia="Times New Roman" w:hAnsi="Agency FB" w:cs="Calibri"/>
                <w:color w:val="FFC000"/>
              </w:rPr>
              <w:t>Y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CT200806 -808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Docuprint C3O55DX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Color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CO</w:t>
            </w:r>
            <w:r w:rsidRPr="00253E5F">
              <w:rPr>
                <w:rFonts w:ascii="Agency FB" w:eastAsia="Times New Roman" w:hAnsi="Agency FB" w:cs="Calibri"/>
                <w:color w:val="FFC000"/>
              </w:rPr>
              <w:t>LO</w:t>
            </w:r>
            <w:r w:rsidRPr="00253E5F">
              <w:rPr>
                <w:rFonts w:ascii="Agency FB" w:eastAsia="Times New Roman" w:hAnsi="Agency FB" w:cs="Calibri"/>
                <w:color w:val="0070C0"/>
              </w:rPr>
              <w:t>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650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CT200650-652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DocuprintC525A. C2090 FS Color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CO</w:t>
            </w:r>
            <w:r w:rsidRPr="00253E5F">
              <w:rPr>
                <w:rFonts w:ascii="Agency FB" w:eastAsia="Times New Roman" w:hAnsi="Agency FB" w:cs="Calibri"/>
                <w:color w:val="FFC000"/>
              </w:rPr>
              <w:t>LO</w:t>
            </w:r>
            <w:r w:rsidRPr="00253E5F">
              <w:rPr>
                <w:rFonts w:ascii="Agency FB" w:eastAsia="Times New Roman" w:hAnsi="Agency FB" w:cs="Calibri"/>
                <w:color w:val="0070C0"/>
              </w:rPr>
              <w:t>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455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CT201633 -635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 CP305b. CM305DF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CO</w:t>
            </w:r>
            <w:r w:rsidRPr="00253E5F">
              <w:rPr>
                <w:rFonts w:ascii="Agency FB" w:eastAsia="Times New Roman" w:hAnsi="Agency FB" w:cs="Calibri"/>
                <w:color w:val="FFC000"/>
              </w:rPr>
              <w:t>LO</w:t>
            </w:r>
            <w:r w:rsidRPr="00253E5F">
              <w:rPr>
                <w:rFonts w:ascii="Agency FB" w:eastAsia="Times New Roman" w:hAnsi="Agency FB" w:cs="Calibri"/>
                <w:color w:val="0070C0"/>
              </w:rPr>
              <w:t>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CT350486-488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DocuprintC2100, C3210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C</w:t>
            </w:r>
            <w:r w:rsidRPr="00253E5F">
              <w:rPr>
                <w:rFonts w:ascii="Agency FB" w:eastAsia="Times New Roman" w:hAnsi="Agency FB" w:cs="Calibri"/>
                <w:color w:val="FF0000"/>
              </w:rPr>
              <w:t>M</w:t>
            </w:r>
            <w:r w:rsidRPr="00253E5F">
              <w:rPr>
                <w:rFonts w:ascii="Agency FB" w:eastAsia="Times New Roman" w:hAnsi="Agency FB" w:cs="Calibri"/>
                <w:color w:val="FFC000"/>
              </w:rPr>
              <w:t>Y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475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CT201114-117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 C1110 Black/Color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CO</w:t>
            </w:r>
            <w:r w:rsidRPr="00253E5F">
              <w:rPr>
                <w:rFonts w:ascii="Agency FB" w:eastAsia="Times New Roman" w:hAnsi="Agency FB" w:cs="Calibri"/>
                <w:color w:val="FFC000"/>
              </w:rPr>
              <w:t>LO</w:t>
            </w:r>
            <w:r w:rsidRPr="00253E5F">
              <w:rPr>
                <w:rFonts w:ascii="Agency FB" w:eastAsia="Times New Roman" w:hAnsi="Agency FB" w:cs="Calibri"/>
                <w:color w:val="0070C0"/>
              </w:rPr>
              <w:t>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CT350671-73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 C2200, C3300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CO</w:t>
            </w:r>
            <w:r w:rsidRPr="00253E5F">
              <w:rPr>
                <w:rFonts w:ascii="Agency FB" w:eastAsia="Times New Roman" w:hAnsi="Agency FB" w:cs="Calibri"/>
                <w:color w:val="FFC000"/>
              </w:rPr>
              <w:t>LO</w:t>
            </w:r>
            <w:r w:rsidRPr="00253E5F">
              <w:rPr>
                <w:rFonts w:ascii="Agency FB" w:eastAsia="Times New Roman" w:hAnsi="Agency FB" w:cs="Calibri"/>
                <w:color w:val="0070C0"/>
              </w:rPr>
              <w:t>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450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106R01160-63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Pasher 7760 /20000 page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C</w:t>
            </w:r>
            <w:r w:rsidRPr="00253E5F">
              <w:rPr>
                <w:rFonts w:ascii="Agency FB" w:eastAsia="Times New Roman" w:hAnsi="Agency FB" w:cs="Calibri"/>
                <w:color w:val="FF0000"/>
              </w:rPr>
              <w:t>M</w:t>
            </w:r>
            <w:r w:rsidRPr="00253E5F">
              <w:rPr>
                <w:rFonts w:ascii="Agency FB" w:eastAsia="Times New Roman" w:hAnsi="Agency FB" w:cs="Calibri"/>
                <w:color w:val="FF9900"/>
              </w:rPr>
              <w:t>Y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875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109R00639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Phaser 3110, 3210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  <w:tr w:rsidR="00253E5F" w:rsidRPr="00253E5F" w:rsidTr="009638A7">
        <w:trPr>
          <w:trHeight w:val="315"/>
          <w:jc w:val="center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 xml:space="preserve">Xerox </w:t>
            </w:r>
            <w:r w:rsidRPr="00253E5F">
              <w:rPr>
                <w:rFonts w:ascii="Agency FB" w:eastAsia="Times New Roman" w:hAnsi="Agency FB"/>
                <w:color w:val="000000"/>
              </w:rPr>
              <w:t> 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CT201260.263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Xerox DocuprintC1190FS Black/Color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CO</w:t>
            </w:r>
            <w:r w:rsidRPr="00253E5F">
              <w:rPr>
                <w:rFonts w:ascii="Agency FB" w:eastAsia="Times New Roman" w:hAnsi="Agency FB" w:cs="Calibri"/>
                <w:color w:val="FFC000"/>
              </w:rPr>
              <w:t>LO</w:t>
            </w:r>
            <w:r w:rsidRPr="00253E5F">
              <w:rPr>
                <w:rFonts w:ascii="Agency FB" w:eastAsia="Times New Roman" w:hAnsi="Agency FB" w:cs="Calibri"/>
                <w:color w:val="0070C0"/>
              </w:rPr>
              <w:t>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53E5F" w:rsidRPr="00253E5F" w:rsidRDefault="00253E5F" w:rsidP="00253E5F">
            <w:pPr>
              <w:jc w:val="center"/>
              <w:rPr>
                <w:rFonts w:ascii="Agency FB" w:eastAsia="Times New Roman" w:hAnsi="Agency FB" w:cs="Calibri"/>
                <w:color w:val="000000"/>
              </w:rPr>
            </w:pPr>
            <w:r w:rsidRPr="00253E5F">
              <w:rPr>
                <w:rFonts w:ascii="Agency FB" w:eastAsia="Times New Roman" w:hAnsi="Agency FB" w:cs="Calibri"/>
                <w:color w:val="000000"/>
              </w:rPr>
              <w:t>150</w:t>
            </w:r>
            <w:r w:rsidR="00084E7E">
              <w:rPr>
                <w:rFonts w:ascii="Agency FB" w:eastAsia="Times New Roman" w:hAnsi="Agency FB" w:cs="Calibri"/>
                <w:color w:val="000000"/>
              </w:rPr>
              <w:t>.</w:t>
            </w:r>
            <w:r w:rsidRPr="00253E5F">
              <w:rPr>
                <w:rFonts w:ascii="Agency FB" w:eastAsia="Times New Roman" w:hAnsi="Agency FB" w:cs="Calibri"/>
                <w:color w:val="000000"/>
              </w:rPr>
              <w:t>000</w:t>
            </w:r>
          </w:p>
        </w:tc>
      </w:tr>
    </w:tbl>
    <w:p w:rsidR="00E37FA6" w:rsidRDefault="00E37FA6">
      <w:pPr>
        <w:rPr>
          <w:rFonts w:eastAsia="Times New Roman"/>
        </w:rPr>
      </w:pPr>
    </w:p>
    <w:sectPr w:rsidR="00E37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53E5F"/>
    <w:rsid w:val="00084E7E"/>
    <w:rsid w:val="00253E5F"/>
    <w:rsid w:val="006751D6"/>
    <w:rsid w:val="009638A7"/>
    <w:rsid w:val="00E3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</dc:creator>
  <cp:lastModifiedBy>Ilyas</cp:lastModifiedBy>
  <cp:revision>2</cp:revision>
  <dcterms:created xsi:type="dcterms:W3CDTF">2019-07-30T10:59:00Z</dcterms:created>
  <dcterms:modified xsi:type="dcterms:W3CDTF">2019-07-30T10:59:00Z</dcterms:modified>
</cp:coreProperties>
</file>